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168" w:lineRule="aut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de-DE"/>
        </w:rPr>
        <w:t>Ank</w:t>
      </w:r>
      <w:r>
        <w:rPr>
          <w:b w:val="1"/>
          <w:bCs w:val="1"/>
          <w:sz w:val="34"/>
          <w:szCs w:val="34"/>
          <w:rtl w:val="0"/>
          <w:lang w:val="de-DE"/>
        </w:rPr>
        <w:t>ü</w:t>
      </w:r>
      <w:r>
        <w:rPr>
          <w:b w:val="1"/>
          <w:bCs w:val="1"/>
          <w:sz w:val="34"/>
          <w:szCs w:val="34"/>
          <w:rtl w:val="0"/>
          <w:lang w:val="de-DE"/>
        </w:rPr>
        <w:t>ndigung einer Veranstaltung</w:t>
      </w:r>
    </w:p>
    <w:p>
      <w:pPr>
        <w:pStyle w:val="Text"/>
        <w:spacing w:line="168" w:lineRule="auto"/>
        <w:jc w:val="center"/>
        <w:rPr>
          <w:b w:val="1"/>
          <w:bCs w:val="1"/>
          <w:sz w:val="34"/>
          <w:szCs w:val="34"/>
        </w:rPr>
      </w:pPr>
    </w:p>
    <w:p>
      <w:pPr>
        <w:pStyle w:val="Text"/>
        <w:spacing w:line="168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f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r die 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 xml:space="preserve">.D.A. Website* / den 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.D.A.-Newsletter</w:t>
      </w:r>
    </w:p>
    <w:p>
      <w:pPr>
        <w:pStyle w:val="Text"/>
        <w:jc w:val="center"/>
        <w:rPr>
          <w:sz w:val="26"/>
          <w:szCs w:val="26"/>
        </w:rPr>
      </w:pPr>
    </w:p>
    <w:p>
      <w:pPr>
        <w:pStyle w:val="Text"/>
        <w:jc w:val="center"/>
        <w:rPr>
          <w:sz w:val="26"/>
          <w:szCs w:val="26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Titel der VA:</w:t>
      </w: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K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nstler*in:</w:t>
      </w: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Datum der VA:</w:t>
      </w: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Ort der VA:</w:t>
      </w:r>
    </w:p>
    <w:p>
      <w:pPr>
        <w:pStyle w:val="Text"/>
        <w:jc w:val="left"/>
        <w:rPr>
          <w:b w:val="1"/>
          <w:bCs w:val="1"/>
          <w:sz w:val="26"/>
          <w:szCs w:val="26"/>
        </w:rPr>
      </w:pPr>
    </w:p>
    <w:p>
      <w:pPr>
        <w:pStyle w:val="Text"/>
        <w:jc w:val="left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Beginnzeit:</w:t>
      </w: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Internet-Link zur Veranstaltung:</w:t>
      </w:r>
    </w:p>
    <w:p>
      <w:pPr>
        <w:pStyle w:val="Text"/>
        <w:jc w:val="left"/>
        <w:rPr>
          <w:b w:val="1"/>
          <w:bCs w:val="1"/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Ank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 xml:space="preserve">ndigungstext </w:t>
      </w:r>
      <w:r>
        <w:rPr>
          <w:sz w:val="26"/>
          <w:szCs w:val="26"/>
          <w:rtl w:val="0"/>
          <w:lang w:val="de-DE"/>
        </w:rPr>
        <w:t>(= kurze inhaltliche Informationen):</w:t>
      </w: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Bitte senden Sie uns auch ein Foto/ ein Plakat als .jpg-Anhang! </w:t>
      </w: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  <w:r>
        <w:rPr>
          <w:b w:val="1"/>
          <w:bCs w:val="1"/>
          <w:sz w:val="30"/>
          <w:szCs w:val="30"/>
          <w:rtl w:val="0"/>
          <w:lang w:val="de-DE"/>
        </w:rPr>
        <w:t>Eintritt</w:t>
      </w:r>
    </w:p>
    <w:p>
      <w:pPr>
        <w:pStyle w:val="Text"/>
        <w:jc w:val="left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-98415</wp:posOffset>
                </wp:positionH>
                <wp:positionV relativeFrom="line">
                  <wp:posOffset>217170</wp:posOffset>
                </wp:positionV>
                <wp:extent cx="196831" cy="25431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31" cy="25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.7pt;margin-top:17.1pt;width:15.5pt;height:2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1433929</wp:posOffset>
                </wp:positionH>
                <wp:positionV relativeFrom="line">
                  <wp:posOffset>217170</wp:posOffset>
                </wp:positionV>
                <wp:extent cx="196831" cy="25431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31" cy="25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2.9pt;margin-top:17.1pt;width:15.5pt;height:2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3858904</wp:posOffset>
                </wp:positionH>
                <wp:positionV relativeFrom="line">
                  <wp:posOffset>217170</wp:posOffset>
                </wp:positionV>
                <wp:extent cx="196831" cy="25431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31" cy="25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03.9pt;margin-top:17.1pt;width:15.5pt;height:2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    </w:t>
      </w:r>
      <w:r>
        <w:rPr>
          <w:sz w:val="24"/>
          <w:szCs w:val="24"/>
          <w:rtl w:val="0"/>
          <w:lang w:val="de-DE"/>
        </w:rPr>
        <w:t>kostenlos</w:t>
      </w:r>
      <w:r>
        <w:rPr>
          <w:sz w:val="26"/>
          <w:szCs w:val="26"/>
          <w:rtl w:val="0"/>
        </w:rPr>
        <w:tab/>
        <w:tab/>
        <w:t xml:space="preserve">       </w:t>
      </w:r>
      <w:r>
        <w:rPr>
          <w:sz w:val="24"/>
          <w:szCs w:val="24"/>
          <w:rtl w:val="0"/>
          <w:lang w:val="de-DE"/>
        </w:rPr>
        <w:t>gegen eine freie Spende</w:t>
      </w:r>
      <w:r>
        <w:rPr>
          <w:sz w:val="26"/>
          <w:szCs w:val="26"/>
          <w:rtl w:val="0"/>
        </w:rPr>
        <w:tab/>
        <w:t xml:space="preserve">  </w:t>
        <w:tab/>
      </w:r>
      <w:r>
        <w:rPr>
          <w:sz w:val="24"/>
          <w:szCs w:val="24"/>
          <w:rtl w:val="0"/>
          <w:lang w:val="de-DE"/>
        </w:rPr>
        <w:t>Preis:</w:t>
      </w:r>
      <w:r>
        <w:rPr>
          <w:sz w:val="26"/>
          <w:szCs w:val="26"/>
          <w:rtl w:val="0"/>
          <w:lang w:val="de-DE"/>
        </w:rPr>
        <w:t xml:space="preserve"> €</w:t>
        <w:tab/>
        <w:tab/>
        <w:tab/>
        <w:tab/>
        <w:tab/>
        <w:tab/>
        <w:tab/>
        <w:tab/>
        <w:tab/>
        <w:tab/>
      </w:r>
    </w:p>
    <w:p>
      <w:pPr>
        <w:pStyle w:val="Text"/>
        <w:jc w:val="left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ab/>
        <w:tab/>
        <w:tab/>
        <w:tab/>
        <w:tab/>
        <w:tab/>
        <w:t xml:space="preserve">          </w:t>
      </w:r>
      <w:r>
        <w:rPr>
          <w:sz w:val="24"/>
          <w:szCs w:val="24"/>
          <w:rtl w:val="0"/>
          <w:lang w:val="de-DE"/>
        </w:rPr>
        <w:t>Erm</w:t>
      </w:r>
      <w:r>
        <w:rPr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de-DE"/>
        </w:rPr>
        <w:t>igung</w:t>
      </w:r>
      <w:r>
        <w:rPr>
          <w:sz w:val="26"/>
          <w:szCs w:val="26"/>
          <w:rtl w:val="0"/>
          <w:lang w:val="de-DE"/>
        </w:rPr>
        <w:t xml:space="preserve">: </w:t>
      </w:r>
      <w:r>
        <w:rPr>
          <w:sz w:val="26"/>
          <w:szCs w:val="26"/>
          <w:rtl w:val="0"/>
          <w:lang w:val="de-DE"/>
        </w:rPr>
        <w:t>€</w:t>
      </w: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Wo kann man Eintrittskarten  erwerben? </w:t>
      </w:r>
    </w:p>
    <w:p>
      <w:pPr>
        <w:pStyle w:val="Tex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(Link / Mailadresse oder Telefonnummer)</w:t>
      </w:r>
    </w:p>
    <w:p>
      <w:pPr>
        <w:pStyle w:val="Text"/>
        <w:jc w:val="left"/>
        <w:rPr>
          <w:sz w:val="26"/>
          <w:szCs w:val="26"/>
        </w:rPr>
      </w:pPr>
    </w:p>
    <w:p>
      <w:pPr>
        <w:pStyle w:val="Text"/>
        <w:jc w:val="left"/>
      </w:pPr>
      <w:r>
        <w:rPr>
          <w:b w:val="1"/>
          <w:bCs w:val="1"/>
          <w:sz w:val="20"/>
          <w:szCs w:val="20"/>
          <w:rtl w:val="0"/>
          <w:lang w:val="de-DE"/>
        </w:rPr>
        <w:t>Quelle (Ihr Name):</w:t>
      </w:r>
    </w:p>
    <w:sectPr>
      <w:headerReference w:type="default" r:id="rId4"/>
      <w:footerReference w:type="default" r:id="rId5"/>
      <w:pgSz w:w="11906" w:h="16838" w:orient="portrait"/>
      <w:pgMar w:top="360" w:right="1134" w:bottom="36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46"/>
        <w:tab w:val="right" w:pos="9692"/>
        <w:tab w:val="clear" w:pos="9020"/>
      </w:tabs>
      <w:jc w:val="left"/>
    </w:pPr>
    <w:r>
      <w:rPr>
        <w:sz w:val="18"/>
        <w:szCs w:val="18"/>
        <w:rtl w:val="0"/>
        <w:lang w:val="de-DE"/>
      </w:rPr>
      <w:t xml:space="preserve">* </w:t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"http://www.oeda.at/veranstaltungen"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de-DE"/>
      </w:rPr>
      <w:t>www.oeda.at/veranstaltungen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